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47" w:rsidRPr="00F432E4" w:rsidRDefault="00D97B1F" w:rsidP="008F3B47">
      <w:pPr>
        <w:pStyle w:val="Title"/>
        <w:jc w:val="center"/>
        <w:rPr>
          <w:rFonts w:ascii="Goudy Old Style" w:hAnsi="Goudy Old Style"/>
          <w:color w:val="BF8F00" w:themeColor="accent4" w:themeShade="BF"/>
          <w:sz w:val="52"/>
          <w:szCs w:val="52"/>
        </w:rPr>
      </w:pPr>
      <w:bookmarkStart w:id="0" w:name="_GoBack"/>
      <w:bookmarkEnd w:id="0"/>
      <w:r w:rsidRPr="00F432E4">
        <w:rPr>
          <w:rFonts w:ascii="Goudy Old Style" w:hAnsi="Goudy Old Style"/>
          <w:color w:val="BF8F00" w:themeColor="accent4" w:themeShade="BF"/>
          <w:sz w:val="52"/>
          <w:szCs w:val="52"/>
        </w:rPr>
        <w:t>Audition Notice</w:t>
      </w:r>
    </w:p>
    <w:p w:rsidR="008F3B47" w:rsidRPr="00F432E4" w:rsidRDefault="00C55D07" w:rsidP="00B277B3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  <w:r>
        <w:rPr>
          <w:rFonts w:ascii="Goudy Old Style" w:hAnsi="Goudy Old Style"/>
          <w:b/>
          <w:sz w:val="48"/>
          <w:szCs w:val="48"/>
        </w:rPr>
        <w:t xml:space="preserve">Friday, August </w:t>
      </w:r>
      <w:r w:rsidR="00E94EEB">
        <w:rPr>
          <w:rFonts w:ascii="Goudy Old Style" w:hAnsi="Goudy Old Style"/>
          <w:b/>
          <w:sz w:val="48"/>
          <w:szCs w:val="48"/>
        </w:rPr>
        <w:t>18</w:t>
      </w:r>
      <w:r w:rsidR="00F432E4">
        <w:rPr>
          <w:rFonts w:ascii="Goudy Old Style" w:hAnsi="Goudy Old Style"/>
          <w:b/>
          <w:sz w:val="48"/>
          <w:szCs w:val="48"/>
        </w:rPr>
        <w:t>th</w:t>
      </w:r>
    </w:p>
    <w:p w:rsidR="00B975EB" w:rsidRDefault="004D105E" w:rsidP="00933089">
      <w:pPr>
        <w:spacing w:after="0" w:line="240" w:lineRule="auto"/>
        <w:jc w:val="center"/>
        <w:rPr>
          <w:rFonts w:ascii="Goudy Old Style" w:hAnsi="Goudy Old Style"/>
          <w:b/>
          <w:sz w:val="16"/>
        </w:rPr>
      </w:pPr>
      <w:r w:rsidRPr="004D105E">
        <w:rPr>
          <w:rFonts w:ascii="Goudy Old Style" w:hAnsi="Goudy Old Style"/>
          <w:b/>
          <w:noProof/>
          <w:sz w:val="16"/>
        </w:rPr>
        <w:drawing>
          <wp:inline distT="0" distB="0" distL="0" distR="0" wp14:anchorId="1AF7A477" wp14:editId="296D2F25">
            <wp:extent cx="3923665" cy="3245282"/>
            <wp:effectExtent l="0" t="0" r="635" b="0"/>
            <wp:docPr id="2" name="Picture 2" descr="\\LS420DA39\MBT_Admin\Colin 2017\colin-95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420DA39\MBT_Admin\Colin 2017\colin-9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855" cy="325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81" w:rsidRPr="00F432E4" w:rsidRDefault="005C7081" w:rsidP="005C7081">
      <w:pPr>
        <w:spacing w:after="0" w:line="240" w:lineRule="auto"/>
        <w:jc w:val="center"/>
        <w:rPr>
          <w:rFonts w:ascii="Goudy Old Style" w:hAnsi="Goudy Old Style"/>
          <w:b/>
          <w:color w:val="BF8F00" w:themeColor="accent4" w:themeShade="BF"/>
          <w:sz w:val="16"/>
          <w:szCs w:val="16"/>
        </w:rPr>
      </w:pPr>
    </w:p>
    <w:p w:rsidR="005C7081" w:rsidRPr="00D97B1F" w:rsidRDefault="005C7081" w:rsidP="005C7081">
      <w:pPr>
        <w:spacing w:after="0" w:line="240" w:lineRule="auto"/>
        <w:jc w:val="center"/>
        <w:rPr>
          <w:rFonts w:ascii="Goudy Old Style" w:hAnsi="Goudy Old Style"/>
          <w:b/>
          <w:color w:val="BF8F00" w:themeColor="accent4" w:themeShade="BF"/>
          <w:sz w:val="36"/>
        </w:rPr>
      </w:pPr>
      <w:r w:rsidRPr="00D97B1F">
        <w:rPr>
          <w:rFonts w:ascii="Goudy Old Style" w:hAnsi="Goudy Old Style"/>
          <w:b/>
          <w:color w:val="BF8F00" w:themeColor="accent4" w:themeShade="BF"/>
          <w:sz w:val="36"/>
        </w:rPr>
        <w:t>Manassas Ballet Academy</w:t>
      </w:r>
    </w:p>
    <w:p w:rsidR="00B975EB" w:rsidRPr="00D97B1F" w:rsidRDefault="005C7081" w:rsidP="005C7081">
      <w:pPr>
        <w:spacing w:after="0" w:line="240" w:lineRule="auto"/>
        <w:jc w:val="center"/>
        <w:rPr>
          <w:rFonts w:ascii="Goudy Old Style" w:hAnsi="Goudy Old Style"/>
          <w:b/>
          <w:color w:val="BF8F00" w:themeColor="accent4" w:themeShade="BF"/>
          <w:sz w:val="36"/>
        </w:rPr>
      </w:pPr>
      <w:r w:rsidRPr="00D97B1F">
        <w:rPr>
          <w:rFonts w:ascii="Goudy Old Style" w:hAnsi="Goudy Old Style"/>
          <w:b/>
          <w:color w:val="BF8F00" w:themeColor="accent4" w:themeShade="BF"/>
          <w:sz w:val="36"/>
        </w:rPr>
        <w:t>9004 Mathis Avenue</w:t>
      </w:r>
    </w:p>
    <w:p w:rsidR="00B975EB" w:rsidRPr="00F432E4" w:rsidRDefault="005C7081" w:rsidP="00F432E4">
      <w:pPr>
        <w:spacing w:after="0" w:line="240" w:lineRule="auto"/>
        <w:jc w:val="center"/>
        <w:rPr>
          <w:rFonts w:ascii="Goudy Old Style" w:hAnsi="Goudy Old Style"/>
          <w:b/>
          <w:color w:val="BF8F00" w:themeColor="accent4" w:themeShade="BF"/>
          <w:sz w:val="36"/>
        </w:rPr>
      </w:pPr>
      <w:r w:rsidRPr="00D97B1F">
        <w:rPr>
          <w:rFonts w:ascii="Goudy Old Style" w:hAnsi="Goudy Old Style"/>
          <w:b/>
          <w:color w:val="BF8F00" w:themeColor="accent4" w:themeShade="BF"/>
          <w:sz w:val="36"/>
        </w:rPr>
        <w:t>Manassas, VA 20110</w:t>
      </w:r>
    </w:p>
    <w:p w:rsidR="00993E63" w:rsidRPr="001E0F23" w:rsidRDefault="00993E63" w:rsidP="001E0F23">
      <w:pPr>
        <w:spacing w:after="0" w:line="240" w:lineRule="auto"/>
        <w:jc w:val="center"/>
        <w:rPr>
          <w:rFonts w:ascii="Goudy Old Style" w:hAnsi="Goudy Old Style"/>
          <w:b/>
          <w:sz w:val="16"/>
        </w:rPr>
      </w:pPr>
    </w:p>
    <w:tbl>
      <w:tblPr>
        <w:tblStyle w:val="TableGrid"/>
        <w:tblW w:w="0" w:type="auto"/>
        <w:jc w:val="center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4763"/>
      </w:tblGrid>
      <w:tr w:rsidR="00D97B1F" w:rsidRPr="00C71CCE" w:rsidTr="00933089">
        <w:trPr>
          <w:jc w:val="center"/>
        </w:trPr>
        <w:tc>
          <w:tcPr>
            <w:tcW w:w="2952" w:type="dxa"/>
          </w:tcPr>
          <w:p w:rsidR="00D97B1F" w:rsidRPr="00D97B1F" w:rsidRDefault="00E94EEB" w:rsidP="00AB14DA">
            <w:pPr>
              <w:rPr>
                <w:rFonts w:ascii="Goudy Old Style" w:hAnsi="Goudy Old Style"/>
                <w:b/>
                <w:sz w:val="24"/>
                <w:szCs w:val="26"/>
              </w:rPr>
            </w:pPr>
            <w:r>
              <w:rPr>
                <w:rFonts w:ascii="Goudy Old Style" w:hAnsi="Goudy Old Style"/>
                <w:b/>
                <w:sz w:val="24"/>
                <w:szCs w:val="26"/>
              </w:rPr>
              <w:t>4:0</w:t>
            </w:r>
            <w:r w:rsidR="00D97B1F" w:rsidRPr="00D97B1F">
              <w:rPr>
                <w:rFonts w:ascii="Goudy Old Style" w:hAnsi="Goudy Old Style"/>
                <w:b/>
                <w:sz w:val="24"/>
                <w:szCs w:val="26"/>
              </w:rPr>
              <w:t>0 - 5</w:t>
            </w:r>
            <w:r w:rsidR="00F43C81">
              <w:rPr>
                <w:rFonts w:ascii="Goudy Old Style" w:hAnsi="Goudy Old Style"/>
                <w:b/>
                <w:sz w:val="24"/>
                <w:szCs w:val="26"/>
              </w:rPr>
              <w:t>:00</w:t>
            </w:r>
            <w:r>
              <w:rPr>
                <w:rFonts w:ascii="Goudy Old Style" w:hAnsi="Goudy Old Style"/>
                <w:b/>
                <w:sz w:val="24"/>
                <w:szCs w:val="26"/>
              </w:rPr>
              <w:t xml:space="preserve"> </w:t>
            </w:r>
            <w:r w:rsidR="00F43C81">
              <w:rPr>
                <w:rFonts w:ascii="Goudy Old Style" w:hAnsi="Goudy Old Style"/>
                <w:b/>
                <w:sz w:val="24"/>
                <w:szCs w:val="26"/>
              </w:rPr>
              <w:t>pm</w:t>
            </w:r>
          </w:p>
        </w:tc>
        <w:tc>
          <w:tcPr>
            <w:tcW w:w="4763" w:type="dxa"/>
          </w:tcPr>
          <w:p w:rsidR="00D97B1F" w:rsidRPr="00C71CCE" w:rsidRDefault="00E94EEB" w:rsidP="00AB14DA">
            <w:pPr>
              <w:rPr>
                <w:rFonts w:ascii="Goudy Old Style" w:hAnsi="Goudy Old Style"/>
                <w:b/>
                <w:sz w:val="24"/>
                <w:szCs w:val="26"/>
              </w:rPr>
            </w:pPr>
            <w:r>
              <w:rPr>
                <w:rFonts w:ascii="Goudy Old Style" w:hAnsi="Goudy Old Style"/>
                <w:b/>
                <w:sz w:val="24"/>
                <w:szCs w:val="26"/>
              </w:rPr>
              <w:t>Boys &amp; Girls Age 5 &amp; Up</w:t>
            </w:r>
          </w:p>
        </w:tc>
      </w:tr>
    </w:tbl>
    <w:p w:rsidR="00EA0391" w:rsidRDefault="00EA0391" w:rsidP="00EA0391">
      <w:pPr>
        <w:spacing w:after="0" w:line="240" w:lineRule="auto"/>
        <w:jc w:val="center"/>
        <w:rPr>
          <w:rFonts w:ascii="Goudy Old Style" w:hAnsi="Goudy Old Style"/>
          <w:b/>
          <w:sz w:val="16"/>
        </w:rPr>
      </w:pPr>
    </w:p>
    <w:p w:rsidR="00EA0391" w:rsidRPr="00933089" w:rsidRDefault="001E0F23" w:rsidP="00933089">
      <w:pPr>
        <w:spacing w:before="160"/>
        <w:jc w:val="center"/>
        <w:rPr>
          <w:rFonts w:ascii="Goudy Old Style" w:hAnsi="Goudy Old Style"/>
          <w:b/>
          <w:i/>
          <w:sz w:val="28"/>
        </w:rPr>
      </w:pPr>
      <w:r w:rsidRPr="00B31EC2">
        <w:rPr>
          <w:rFonts w:ascii="Goudy Old Style" w:hAnsi="Goudy Old Style"/>
          <w:b/>
          <w:i/>
          <w:sz w:val="28"/>
          <w:highlight w:val="yellow"/>
        </w:rPr>
        <w:t>Please arrive 15 minutes prior to your audition time.</w:t>
      </w:r>
    </w:p>
    <w:p w:rsidR="004677E7" w:rsidRPr="003A136B" w:rsidRDefault="00E94EEB" w:rsidP="00933089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color w:val="FF0000"/>
          <w:sz w:val="24"/>
          <w:szCs w:val="24"/>
        </w:rPr>
        <w:t>The audition fee is $20</w:t>
      </w:r>
      <w:r w:rsidR="002B52F5" w:rsidRPr="003A136B">
        <w:rPr>
          <w:rFonts w:ascii="Goudy Old Style" w:hAnsi="Goudy Old Style"/>
          <w:sz w:val="24"/>
          <w:szCs w:val="24"/>
        </w:rPr>
        <w:t xml:space="preserve">. </w:t>
      </w:r>
      <w:r w:rsidR="004677E7" w:rsidRPr="003A136B">
        <w:rPr>
          <w:rFonts w:ascii="Goudy Old Style" w:hAnsi="Goudy Old Style"/>
          <w:sz w:val="24"/>
          <w:szCs w:val="24"/>
        </w:rPr>
        <w:t xml:space="preserve">Audition registration forms are available at the MBA studio front desk and online at </w:t>
      </w:r>
      <w:hyperlink r:id="rId9" w:history="1">
        <w:r w:rsidR="004677E7" w:rsidRPr="003A136B">
          <w:rPr>
            <w:rStyle w:val="Hyperlink"/>
            <w:rFonts w:ascii="Goudy Old Style" w:hAnsi="Goudy Old Style"/>
            <w:sz w:val="24"/>
            <w:szCs w:val="24"/>
          </w:rPr>
          <w:t>www.manassasballet.org</w:t>
        </w:r>
      </w:hyperlink>
      <w:r w:rsidR="00EA0391" w:rsidRPr="003A136B">
        <w:rPr>
          <w:rFonts w:ascii="Goudy Old Style" w:hAnsi="Goudy Old Style"/>
          <w:sz w:val="24"/>
          <w:szCs w:val="24"/>
        </w:rPr>
        <w:t>.</w:t>
      </w:r>
      <w:r w:rsidR="00B975EB" w:rsidRPr="003A136B">
        <w:rPr>
          <w:rFonts w:ascii="Goudy Old Style" w:hAnsi="Goudy Old Style"/>
          <w:sz w:val="24"/>
          <w:szCs w:val="24"/>
        </w:rPr>
        <w:t xml:space="preserve"> </w:t>
      </w:r>
      <w:r w:rsidR="004677E7" w:rsidRPr="003A136B">
        <w:rPr>
          <w:rFonts w:ascii="Goudy Old Style" w:hAnsi="Goudy Old Style"/>
          <w:sz w:val="24"/>
          <w:szCs w:val="24"/>
        </w:rPr>
        <w:t>Completed forms and a</w:t>
      </w:r>
      <w:r w:rsidR="00ED0EB6">
        <w:rPr>
          <w:rFonts w:ascii="Goudy Old Style" w:hAnsi="Goudy Old Style"/>
          <w:sz w:val="24"/>
          <w:szCs w:val="24"/>
        </w:rPr>
        <w:t>udition fee payments are due before the audition.</w:t>
      </w:r>
    </w:p>
    <w:p w:rsidR="004677E7" w:rsidRPr="006A24A8" w:rsidRDefault="004677E7" w:rsidP="003A136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Goudy Old Style" w:hAnsi="Goudy Old Style"/>
          <w:sz w:val="24"/>
          <w:szCs w:val="24"/>
        </w:rPr>
      </w:pPr>
      <w:r w:rsidRPr="003A136B">
        <w:rPr>
          <w:rFonts w:ascii="Goudy Old Style" w:hAnsi="Goudy Old Style"/>
          <w:sz w:val="24"/>
          <w:szCs w:val="24"/>
        </w:rPr>
        <w:t>Cast list</w:t>
      </w:r>
      <w:r w:rsidR="00E85F5E">
        <w:rPr>
          <w:rFonts w:ascii="Goudy Old Style" w:hAnsi="Goudy Old Style"/>
          <w:sz w:val="24"/>
          <w:szCs w:val="24"/>
        </w:rPr>
        <w:t xml:space="preserve"> &amp; rehearsal schedule</w:t>
      </w:r>
      <w:r w:rsidRPr="003A136B">
        <w:rPr>
          <w:rFonts w:ascii="Goudy Old Style" w:hAnsi="Goudy Old Style"/>
          <w:sz w:val="24"/>
          <w:szCs w:val="24"/>
        </w:rPr>
        <w:t xml:space="preserve"> will be posted and emailed </w:t>
      </w:r>
      <w:r w:rsidR="000A59FB">
        <w:rPr>
          <w:rFonts w:ascii="Goudy Old Style" w:hAnsi="Goudy Old Style"/>
          <w:sz w:val="24"/>
          <w:szCs w:val="24"/>
        </w:rPr>
        <w:t>Tuesday, August 22</w:t>
      </w:r>
      <w:r w:rsidRPr="003A136B">
        <w:rPr>
          <w:rFonts w:ascii="Goudy Old Style" w:hAnsi="Goudy Old Style"/>
          <w:sz w:val="24"/>
          <w:szCs w:val="24"/>
        </w:rPr>
        <w:t>.</w:t>
      </w:r>
      <w:r w:rsidR="00933089">
        <w:rPr>
          <w:rFonts w:ascii="Goudy Old Style" w:hAnsi="Goudy Old Style"/>
          <w:sz w:val="24"/>
          <w:szCs w:val="24"/>
        </w:rPr>
        <w:t xml:space="preserve"> </w:t>
      </w:r>
    </w:p>
    <w:p w:rsidR="006A24A8" w:rsidRPr="006A24A8" w:rsidRDefault="006A24A8" w:rsidP="006A24A8">
      <w:pPr>
        <w:pStyle w:val="ListParagraph"/>
        <w:numPr>
          <w:ilvl w:val="0"/>
          <w:numId w:val="1"/>
        </w:numPr>
        <w:spacing w:after="120" w:line="240" w:lineRule="auto"/>
        <w:rPr>
          <w:rFonts w:ascii="Goudy Old Style" w:eastAsia="Goudy Old Style" w:hAnsi="Goudy Old Style" w:cs="Goudy Old Style"/>
          <w:bCs/>
          <w:sz w:val="24"/>
          <w:szCs w:val="24"/>
          <w:u w:val="single"/>
        </w:rPr>
      </w:pP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Production fees are due </w:t>
      </w:r>
      <w:r w:rsidR="00DB17F7">
        <w:rPr>
          <w:rFonts w:ascii="Goudy Old Style" w:eastAsia="Goudy Old Style" w:hAnsi="Goudy Old Style" w:cs="Goudy Old Style"/>
          <w:bCs/>
          <w:sz w:val="24"/>
          <w:szCs w:val="24"/>
        </w:rPr>
        <w:t>no later than Monday, September 25</w:t>
      </w: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, 2023. Production fees received after this will be charged a $25.00 late fee. </w:t>
      </w:r>
      <w:r w:rsidRPr="00825D60">
        <w:rPr>
          <w:rFonts w:ascii="Goudy Old Style" w:eastAsia="Goudy Old Style" w:hAnsi="Goudy Old Style" w:cs="Goudy Old Style"/>
          <w:bCs/>
          <w:sz w:val="24"/>
          <w:szCs w:val="24"/>
        </w:rPr>
        <w:t>Production fees that are not re</w:t>
      </w:r>
      <w:r w:rsidR="00856155">
        <w:rPr>
          <w:rFonts w:ascii="Goudy Old Style" w:eastAsia="Goudy Old Style" w:hAnsi="Goudy Old Style" w:cs="Goudy Old Style"/>
          <w:bCs/>
          <w:sz w:val="24"/>
          <w:szCs w:val="24"/>
        </w:rPr>
        <w:t>ceived by Monday</w:t>
      </w:r>
      <w:r w:rsidR="00DB17F7">
        <w:rPr>
          <w:rFonts w:ascii="Goudy Old Style" w:eastAsia="Goudy Old Style" w:hAnsi="Goudy Old Style" w:cs="Goudy Old Style"/>
          <w:bCs/>
          <w:sz w:val="24"/>
          <w:szCs w:val="24"/>
        </w:rPr>
        <w:t>, October 2</w:t>
      </w:r>
      <w:r w:rsidRPr="00825D60">
        <w:rPr>
          <w:rFonts w:ascii="Goudy Old Style" w:eastAsia="Goudy Old Style" w:hAnsi="Goudy Old Style" w:cs="Goudy Old Style"/>
          <w:bCs/>
          <w:sz w:val="24"/>
          <w:szCs w:val="24"/>
        </w:rPr>
        <w:t>, 2023 will result in your dancer being dropped from the production.</w:t>
      </w:r>
    </w:p>
    <w:p w:rsidR="00EA0391" w:rsidRPr="003A136B" w:rsidRDefault="00B07F9C" w:rsidP="00723FC1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3A136B">
        <w:rPr>
          <w:rFonts w:ascii="Goudy Old Style" w:hAnsi="Goudy Old Style"/>
          <w:b/>
          <w:sz w:val="24"/>
          <w:szCs w:val="24"/>
        </w:rPr>
        <w:t>Performance Location</w:t>
      </w:r>
      <w:r w:rsidR="00EA0391" w:rsidRPr="003A136B">
        <w:rPr>
          <w:rFonts w:ascii="Goudy Old Style" w:hAnsi="Goudy Old Style"/>
          <w:b/>
          <w:sz w:val="24"/>
          <w:szCs w:val="24"/>
        </w:rPr>
        <w:t xml:space="preserve"> &amp; Dates:</w:t>
      </w:r>
    </w:p>
    <w:p w:rsidR="00EA0391" w:rsidRPr="003A136B" w:rsidRDefault="000F0C4B" w:rsidP="000F0C4B">
      <w:pPr>
        <w:spacing w:after="0" w:line="240" w:lineRule="auto"/>
        <w:ind w:left="720"/>
        <w:rPr>
          <w:rFonts w:ascii="Goudy Old Style" w:hAnsi="Goudy Old Style"/>
          <w:sz w:val="24"/>
          <w:szCs w:val="24"/>
        </w:rPr>
      </w:pPr>
      <w:r w:rsidRPr="003A136B">
        <w:rPr>
          <w:rFonts w:ascii="Goudy Old Style" w:hAnsi="Goudy Old Style"/>
          <w:b/>
          <w:sz w:val="24"/>
          <w:szCs w:val="24"/>
        </w:rPr>
        <w:t xml:space="preserve">Location: </w:t>
      </w:r>
      <w:r w:rsidR="00EA0391" w:rsidRPr="003A136B">
        <w:rPr>
          <w:rFonts w:ascii="Goudy Old Style" w:hAnsi="Goudy Old Style"/>
          <w:sz w:val="24"/>
          <w:szCs w:val="24"/>
        </w:rPr>
        <w:t>Hylton Performing Arts Center, Manassas, VA</w:t>
      </w:r>
    </w:p>
    <w:p w:rsidR="004379E8" w:rsidRDefault="000F0C4B" w:rsidP="000F0C4B">
      <w:pPr>
        <w:spacing w:after="0" w:line="240" w:lineRule="auto"/>
        <w:ind w:left="720"/>
        <w:rPr>
          <w:rFonts w:ascii="Goudy Old Style" w:hAnsi="Goudy Old Style"/>
          <w:sz w:val="24"/>
          <w:szCs w:val="24"/>
        </w:rPr>
      </w:pPr>
      <w:r w:rsidRPr="003A136B">
        <w:rPr>
          <w:rFonts w:ascii="Goudy Old Style" w:hAnsi="Goudy Old Style"/>
          <w:b/>
          <w:sz w:val="24"/>
          <w:szCs w:val="24"/>
        </w:rPr>
        <w:t xml:space="preserve">Dates: </w:t>
      </w:r>
      <w:r w:rsidR="00C55D07">
        <w:rPr>
          <w:rFonts w:ascii="Goudy Old Style" w:hAnsi="Goudy Old Style"/>
          <w:sz w:val="24"/>
          <w:szCs w:val="24"/>
        </w:rPr>
        <w:t>Thursday November 9 &amp; Friday, November 10 @ 7:30 &amp;</w:t>
      </w:r>
      <w:r w:rsidR="00EA0391" w:rsidRPr="003A136B">
        <w:rPr>
          <w:rFonts w:ascii="Goudy Old Style" w:hAnsi="Goudy Old Style"/>
          <w:sz w:val="24"/>
          <w:szCs w:val="24"/>
        </w:rPr>
        <w:t xml:space="preserve"> </w:t>
      </w:r>
      <w:r w:rsidR="00E85F5E">
        <w:rPr>
          <w:rFonts w:ascii="Goudy Old Style" w:hAnsi="Goudy Old Style"/>
          <w:sz w:val="24"/>
          <w:szCs w:val="24"/>
        </w:rPr>
        <w:t>Saturday</w:t>
      </w:r>
      <w:r w:rsidR="00C55D07">
        <w:rPr>
          <w:rFonts w:ascii="Goudy Old Style" w:hAnsi="Goudy Old Style"/>
          <w:sz w:val="24"/>
          <w:szCs w:val="24"/>
        </w:rPr>
        <w:t>, November 11 @ 3:00</w:t>
      </w:r>
    </w:p>
    <w:p w:rsidR="00933089" w:rsidRPr="003A136B" w:rsidRDefault="00933089" w:rsidP="000F0C4B">
      <w:pPr>
        <w:spacing w:after="0" w:line="240" w:lineRule="auto"/>
        <w:ind w:left="720"/>
        <w:rPr>
          <w:rFonts w:ascii="Goudy Old Style" w:hAnsi="Goudy Old Style"/>
          <w:sz w:val="24"/>
          <w:szCs w:val="24"/>
        </w:rPr>
      </w:pPr>
    </w:p>
    <w:p w:rsidR="0014164E" w:rsidRPr="007F78CB" w:rsidRDefault="0014164E" w:rsidP="0014164E">
      <w:pPr>
        <w:spacing w:before="120" w:after="120" w:line="240" w:lineRule="auto"/>
        <w:jc w:val="center"/>
        <w:rPr>
          <w:rFonts w:ascii="Goudy Old Style" w:hAnsi="Goudy Old Style"/>
          <w:b/>
          <w:sz w:val="28"/>
        </w:rPr>
      </w:pPr>
      <w:r w:rsidRPr="007F78CB">
        <w:rPr>
          <w:rFonts w:ascii="Goudy Old Style" w:hAnsi="Goudy Old Style"/>
          <w:b/>
          <w:sz w:val="28"/>
        </w:rPr>
        <w:t xml:space="preserve">For more information: </w:t>
      </w:r>
      <w:hyperlink r:id="rId10" w:history="1">
        <w:r w:rsidRPr="007F78CB">
          <w:rPr>
            <w:rStyle w:val="Hyperlink"/>
            <w:rFonts w:ascii="Goudy Old Style" w:hAnsi="Goudy Old Style"/>
            <w:b/>
            <w:sz w:val="28"/>
          </w:rPr>
          <w:t>info@manassasballet.org</w:t>
        </w:r>
      </w:hyperlink>
      <w:r w:rsidRPr="007F78CB">
        <w:rPr>
          <w:rFonts w:ascii="Goudy Old Style" w:hAnsi="Goudy Old Style"/>
          <w:b/>
          <w:sz w:val="28"/>
        </w:rPr>
        <w:t xml:space="preserve"> or (703) 257-1811 or 703-368-6621</w:t>
      </w:r>
    </w:p>
    <w:p w:rsidR="00B07F9C" w:rsidRPr="003A136B" w:rsidRDefault="00B07F9C" w:rsidP="00933089">
      <w:pPr>
        <w:contextualSpacing/>
        <w:jc w:val="center"/>
        <w:rPr>
          <w:rFonts w:ascii="Goudy Old Style" w:hAnsi="Goudy Old Style"/>
          <w:sz w:val="24"/>
          <w:szCs w:val="24"/>
        </w:rPr>
      </w:pPr>
    </w:p>
    <w:sectPr w:rsidR="00B07F9C" w:rsidRPr="003A136B" w:rsidSect="00B975EB">
      <w:headerReference w:type="default" r:id="rId11"/>
      <w:pgSz w:w="12240" w:h="15840" w:code="1"/>
      <w:pgMar w:top="576" w:right="720" w:bottom="43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4C" w:rsidRDefault="00FC2A4C" w:rsidP="008F13B3">
      <w:pPr>
        <w:spacing w:after="0" w:line="240" w:lineRule="auto"/>
      </w:pPr>
      <w:r>
        <w:separator/>
      </w:r>
    </w:p>
  </w:endnote>
  <w:endnote w:type="continuationSeparator" w:id="0">
    <w:p w:rsidR="00FC2A4C" w:rsidRDefault="00FC2A4C" w:rsidP="008F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4C" w:rsidRDefault="00FC2A4C" w:rsidP="008F13B3">
      <w:pPr>
        <w:spacing w:after="0" w:line="240" w:lineRule="auto"/>
      </w:pPr>
      <w:r>
        <w:separator/>
      </w:r>
    </w:p>
  </w:footnote>
  <w:footnote w:type="continuationSeparator" w:id="0">
    <w:p w:rsidR="00FC2A4C" w:rsidRDefault="00FC2A4C" w:rsidP="008F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81" w:rsidRDefault="005C7081" w:rsidP="00B277B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36E82E" wp14:editId="7575F28B">
          <wp:simplePos x="0" y="0"/>
          <wp:positionH relativeFrom="margin">
            <wp:align>center</wp:align>
          </wp:positionH>
          <wp:positionV relativeFrom="paragraph">
            <wp:posOffset>-51435</wp:posOffset>
          </wp:positionV>
          <wp:extent cx="2103120" cy="818099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B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818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081" w:rsidRDefault="005C7081" w:rsidP="00B277B3">
    <w:pPr>
      <w:pStyle w:val="Header"/>
      <w:jc w:val="center"/>
    </w:pPr>
  </w:p>
  <w:p w:rsidR="005C7081" w:rsidRDefault="005C7081" w:rsidP="00B277B3">
    <w:pPr>
      <w:pStyle w:val="Header"/>
      <w:jc w:val="center"/>
    </w:pPr>
  </w:p>
  <w:p w:rsidR="005C7081" w:rsidRDefault="00B975EB" w:rsidP="00B277B3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312269" wp14:editId="4F01EF62">
              <wp:simplePos x="0" y="0"/>
              <wp:positionH relativeFrom="column">
                <wp:posOffset>693420</wp:posOffset>
              </wp:positionH>
              <wp:positionV relativeFrom="paragraph">
                <wp:posOffset>99695</wp:posOffset>
              </wp:positionV>
              <wp:extent cx="5695950" cy="14046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7081" w:rsidRDefault="004D105E" w:rsidP="005C7081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oudy Old Style" w:hAnsi="Goudy Old Style"/>
                              <w:b/>
                              <w:color w:val="E93A17"/>
                              <w:sz w:val="72"/>
                            </w:rPr>
                            <w:t>Colin:  Son, Marine, Hero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.6pt;margin-top:7.85pt;width:448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EiHgIAABwEAAAOAAAAZHJzL2Uyb0RvYy54bWysU9uO2yAQfa/Uf0C8N7ajON1YcVbbbFNV&#10;2l6k3X4AxjhGBYYCiZ1+fQeczUbbt6o8IGCGw5kzh/XtqBU5CuclmJoWs5wSYTi00uxr+uNp9+6G&#10;Eh+YaZkCI2p6Ep7ebt6+WQ+2EnPoQbXCEQQxvhpsTfsQbJVlnvdCMz8DKwwGO3CaBdy6fdY6NiC6&#10;Vtk8z5fZAK61DrjwHk/vpyDdJPyuEzx86zovAlE1RW4hzS7NTZyzzZpVe8dsL/mZBvsHFppJg49e&#10;oO5ZYOTg5F9QWnIHHrow46Az6DrJRaoBqynyV9U89syKVAuK4+1FJv//YPnX43dHZFvTFSWGaWzR&#10;kxgD+QAjmUd1BusrTHq0mBZGPMYup0q9fQD+0xMD256ZvbhzDoZesBbZFfFmdnV1wvERpBm+QIvP&#10;sEOABDR2TkfpUAyC6Nil06UzkQrHw3K5KlclhjjGikW+WM5T7zJWPV+3zodPAjSJi5o6bH2CZ8cH&#10;HyIdVj2nxNc8KNnupFJp4/bNVjlyZGiTXRqpgldpypABhSrnZUI2EO8nB2kZ0MZK6pre5HFMxopy&#10;fDRtSglMqmmNTJQ56xMlmcQJYzNiYhStgfaESjmY7IrfCxc9uN+UDGjVmvpfB+YEJeqzQbVXxWIR&#10;vZ02i/I9SkPcdaS5jjDDEaqmgZJpuQ3pPyQd7B12ZSeTXi9MzlzRgknG83eJHr/ep6yXT735AwAA&#10;//8DAFBLAwQUAAYACAAAACEA89Fom94AAAALAQAADwAAAGRycy9kb3ducmV2LnhtbEyPQU/DMAyF&#10;70j8h8hI3FhK0QYrTaeJiQsHJAYSHLPGbSoSp0qyrvx7vBPc/Oyn9z7Xm9k7MWFMQyAFt4sCBFIb&#10;zEC9go/355sHEClrMtoFQgU/mGDTXF7UujLhRG847XMvOIRSpRXYnMdKytRa9DotwojEty5ErzPL&#10;2EsT9YnDvZNlUayk1wNxg9UjPllsv/dHr+DT28Hs4utXZ9y0e+m2y3GOo1LXV/P2EUTGOf+Z4YzP&#10;6NAw0yEcySThWBfrkq08LO9BnA1cx5uDgvJutQbZ1PL/D80vAAAA//8DAFBLAQItABQABgAIAAAA&#10;IQC2gziS/gAAAOEBAAATAAAAAAAAAAAAAAAAAAAAAABbQ29udGVudF9UeXBlc10ueG1sUEsBAi0A&#10;FAAGAAgAAAAhADj9If/WAAAAlAEAAAsAAAAAAAAAAAAAAAAALwEAAF9yZWxzLy5yZWxzUEsBAi0A&#10;FAAGAAgAAAAhACBOISIeAgAAHAQAAA4AAAAAAAAAAAAAAAAALgIAAGRycy9lMm9Eb2MueG1sUEsB&#10;Ai0AFAAGAAgAAAAhAPPRaJveAAAACwEAAA8AAAAAAAAAAAAAAAAAeAQAAGRycy9kb3ducmV2Lnht&#10;bFBLBQYAAAAABAAEAPMAAACDBQAAAAA=&#10;" stroked="f">
              <v:textbox style="mso-fit-shape-to-text:t">
                <w:txbxContent>
                  <w:p w:rsidR="005C7081" w:rsidRDefault="004D105E" w:rsidP="005C7081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oudy Old Style" w:hAnsi="Goudy Old Style"/>
                        <w:b/>
                        <w:color w:val="E93A17"/>
                        <w:sz w:val="72"/>
                      </w:rPr>
                      <w:t>Colin:  Son, Marine, Hero</w:t>
                    </w:r>
                  </w:p>
                </w:txbxContent>
              </v:textbox>
            </v:shape>
          </w:pict>
        </mc:Fallback>
      </mc:AlternateContent>
    </w:r>
  </w:p>
  <w:p w:rsidR="005C7081" w:rsidRDefault="005C7081" w:rsidP="00B277B3">
    <w:pPr>
      <w:pStyle w:val="Header"/>
      <w:jc w:val="center"/>
    </w:pPr>
  </w:p>
  <w:p w:rsidR="00352E20" w:rsidRDefault="00D97B1F" w:rsidP="00E76F1C">
    <w:pPr>
      <w:pStyle w:val="Header"/>
      <w:tabs>
        <w:tab w:val="clear" w:pos="9360"/>
        <w:tab w:val="left" w:pos="1740"/>
        <w:tab w:val="left" w:pos="4335"/>
        <w:tab w:val="left" w:pos="5925"/>
      </w:tabs>
    </w:pPr>
    <w:r>
      <w:tab/>
    </w:r>
    <w:r>
      <w:tab/>
    </w:r>
    <w:r>
      <w:tab/>
    </w:r>
    <w:r w:rsidR="00E76F1C">
      <w:tab/>
    </w:r>
  </w:p>
  <w:p w:rsidR="008F3B47" w:rsidRDefault="008F3B47" w:rsidP="00B277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58C"/>
    <w:multiLevelType w:val="hybridMultilevel"/>
    <w:tmpl w:val="0DF4C04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2E245677"/>
    <w:multiLevelType w:val="hybridMultilevel"/>
    <w:tmpl w:val="4754D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EE"/>
    <w:rsid w:val="00057D00"/>
    <w:rsid w:val="000A59FB"/>
    <w:rsid w:val="000B7066"/>
    <w:rsid w:val="000C421A"/>
    <w:rsid w:val="000F0C4B"/>
    <w:rsid w:val="00100442"/>
    <w:rsid w:val="0014164E"/>
    <w:rsid w:val="00171EE9"/>
    <w:rsid w:val="001E0F23"/>
    <w:rsid w:val="00284BE5"/>
    <w:rsid w:val="002B52F5"/>
    <w:rsid w:val="002F3B4F"/>
    <w:rsid w:val="003506B6"/>
    <w:rsid w:val="00352E20"/>
    <w:rsid w:val="003924C2"/>
    <w:rsid w:val="0039346E"/>
    <w:rsid w:val="003A136B"/>
    <w:rsid w:val="003B2EE7"/>
    <w:rsid w:val="00411281"/>
    <w:rsid w:val="004379E8"/>
    <w:rsid w:val="004677E7"/>
    <w:rsid w:val="00484062"/>
    <w:rsid w:val="00490002"/>
    <w:rsid w:val="00490BFE"/>
    <w:rsid w:val="004D105E"/>
    <w:rsid w:val="00500BC3"/>
    <w:rsid w:val="00516C38"/>
    <w:rsid w:val="005B6253"/>
    <w:rsid w:val="005C7081"/>
    <w:rsid w:val="006204AD"/>
    <w:rsid w:val="00652D2F"/>
    <w:rsid w:val="006735BC"/>
    <w:rsid w:val="00676F37"/>
    <w:rsid w:val="006802A2"/>
    <w:rsid w:val="006A24A8"/>
    <w:rsid w:val="006C4BDF"/>
    <w:rsid w:val="00714615"/>
    <w:rsid w:val="00723FC1"/>
    <w:rsid w:val="00726CC9"/>
    <w:rsid w:val="00767CD0"/>
    <w:rsid w:val="00770D85"/>
    <w:rsid w:val="0078238E"/>
    <w:rsid w:val="00786AA6"/>
    <w:rsid w:val="007F50DE"/>
    <w:rsid w:val="0083234B"/>
    <w:rsid w:val="00856155"/>
    <w:rsid w:val="0088570B"/>
    <w:rsid w:val="008F13B3"/>
    <w:rsid w:val="008F3B47"/>
    <w:rsid w:val="009323A0"/>
    <w:rsid w:val="00933089"/>
    <w:rsid w:val="00993E63"/>
    <w:rsid w:val="009C7B8D"/>
    <w:rsid w:val="009E51BA"/>
    <w:rsid w:val="009E706E"/>
    <w:rsid w:val="00A7092D"/>
    <w:rsid w:val="00A722F5"/>
    <w:rsid w:val="00A90FDE"/>
    <w:rsid w:val="00AD09D4"/>
    <w:rsid w:val="00B07F9C"/>
    <w:rsid w:val="00B277B3"/>
    <w:rsid w:val="00B31EC2"/>
    <w:rsid w:val="00B426A9"/>
    <w:rsid w:val="00B629D6"/>
    <w:rsid w:val="00B75FA5"/>
    <w:rsid w:val="00B80E64"/>
    <w:rsid w:val="00B95454"/>
    <w:rsid w:val="00B975EB"/>
    <w:rsid w:val="00BE56E6"/>
    <w:rsid w:val="00C4441C"/>
    <w:rsid w:val="00C459E5"/>
    <w:rsid w:val="00C50CFD"/>
    <w:rsid w:val="00C55D07"/>
    <w:rsid w:val="00C71CCE"/>
    <w:rsid w:val="00D52305"/>
    <w:rsid w:val="00D8576A"/>
    <w:rsid w:val="00D97B1F"/>
    <w:rsid w:val="00DB17F7"/>
    <w:rsid w:val="00E23231"/>
    <w:rsid w:val="00E27D3A"/>
    <w:rsid w:val="00E760EE"/>
    <w:rsid w:val="00E76F1C"/>
    <w:rsid w:val="00E85F5E"/>
    <w:rsid w:val="00E94EEB"/>
    <w:rsid w:val="00EA0391"/>
    <w:rsid w:val="00ED0EB6"/>
    <w:rsid w:val="00F432E4"/>
    <w:rsid w:val="00F43C81"/>
    <w:rsid w:val="00F97AA3"/>
    <w:rsid w:val="00F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B3"/>
  </w:style>
  <w:style w:type="paragraph" w:styleId="Footer">
    <w:name w:val="footer"/>
    <w:basedOn w:val="Normal"/>
    <w:link w:val="FooterChar"/>
    <w:uiPriority w:val="99"/>
    <w:unhideWhenUsed/>
    <w:rsid w:val="008F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B3"/>
  </w:style>
  <w:style w:type="table" w:styleId="TableGrid">
    <w:name w:val="Table Grid"/>
    <w:basedOn w:val="TableNormal"/>
    <w:uiPriority w:val="39"/>
    <w:rsid w:val="008F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7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F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3B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3B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B3"/>
  </w:style>
  <w:style w:type="paragraph" w:styleId="Footer">
    <w:name w:val="footer"/>
    <w:basedOn w:val="Normal"/>
    <w:link w:val="FooterChar"/>
    <w:uiPriority w:val="99"/>
    <w:unhideWhenUsed/>
    <w:rsid w:val="008F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B3"/>
  </w:style>
  <w:style w:type="table" w:styleId="TableGrid">
    <w:name w:val="Table Grid"/>
    <w:basedOn w:val="TableNormal"/>
    <w:uiPriority w:val="39"/>
    <w:rsid w:val="008F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7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F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3B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3B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anassasball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assasball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VFW</cp:lastModifiedBy>
  <cp:revision>2</cp:revision>
  <cp:lastPrinted>2023-05-24T18:49:00Z</cp:lastPrinted>
  <dcterms:created xsi:type="dcterms:W3CDTF">2023-05-31T19:03:00Z</dcterms:created>
  <dcterms:modified xsi:type="dcterms:W3CDTF">2023-05-31T19:03:00Z</dcterms:modified>
</cp:coreProperties>
</file>